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 w:rsidRPr="00D4764C">
        <w:rPr>
          <w:rFonts w:ascii="Arial" w:hAnsi="Arial" w:cs="Arial"/>
          <w:sz w:val="24"/>
          <w:szCs w:val="24"/>
        </w:rPr>
        <w:t>«Другие чувства»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764C">
        <w:rPr>
          <w:rFonts w:ascii="Arial" w:hAnsi="Arial" w:cs="Arial"/>
          <w:sz w:val="24"/>
          <w:szCs w:val="24"/>
        </w:rPr>
        <w:t xml:space="preserve">Сколько у человека чувств? Заблуждением считается, что их пять. 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 w:rsidRPr="00D4764C">
        <w:rPr>
          <w:rFonts w:ascii="Arial" w:hAnsi="Arial" w:cs="Arial"/>
          <w:sz w:val="24"/>
          <w:szCs w:val="24"/>
        </w:rPr>
        <w:t>Их больше. Пять чувств, которые всем нам известны: обоняние и осязание, слух, вкус, зрение. Эти чувства самым первым перечислил еще Аристотель (выдающийся философ и ученый), который жил ещё в IV веке до нашей эры. 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764C">
        <w:rPr>
          <w:rFonts w:ascii="Arial" w:hAnsi="Arial" w:cs="Arial"/>
          <w:sz w:val="24"/>
          <w:szCs w:val="24"/>
        </w:rPr>
        <w:t>В современных учебниках мы можем прочитать, что человек может испытывать 6 видов внешних ощущений: зрительные, слуховые, обонятельные, тактильные (осязательные), вкусовые и кинестетические ощущения. Но дополнительно к общепринятым канонам человек имеет и другие чувства. 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proofErr w:type="spellStart"/>
      <w:r w:rsidRPr="00D4764C">
        <w:rPr>
          <w:rStyle w:val="a3"/>
          <w:rFonts w:ascii="Arial" w:hAnsi="Arial" w:cs="Arial"/>
          <w:sz w:val="24"/>
          <w:szCs w:val="24"/>
        </w:rPr>
        <w:t>Термоцепция</w:t>
      </w:r>
      <w:proofErr w:type="spellEnd"/>
      <w:r w:rsidRPr="00D4764C">
        <w:rPr>
          <w:rFonts w:ascii="Arial" w:hAnsi="Arial" w:cs="Arial"/>
          <w:sz w:val="24"/>
          <w:szCs w:val="24"/>
        </w:rPr>
        <w:t xml:space="preserve"> — чувство тепла (или его отсутствия) которое способна уловить наша кожа. 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proofErr w:type="spellStart"/>
      <w:r w:rsidRPr="00D4764C">
        <w:rPr>
          <w:rStyle w:val="a3"/>
          <w:rFonts w:ascii="Arial" w:hAnsi="Arial" w:cs="Arial"/>
          <w:sz w:val="24"/>
          <w:szCs w:val="24"/>
        </w:rPr>
        <w:t>Эквшшбриоцепция</w:t>
      </w:r>
      <w:proofErr w:type="spellEnd"/>
      <w:r w:rsidRPr="00D4764C">
        <w:rPr>
          <w:rFonts w:ascii="Arial" w:hAnsi="Arial" w:cs="Arial"/>
          <w:sz w:val="24"/>
          <w:szCs w:val="24"/>
        </w:rPr>
        <w:t xml:space="preserve"> — чувство равновесия, которое обуславливается содержащими жидкость полостями в нашем внутреннем ухе. 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proofErr w:type="spellStart"/>
      <w:r w:rsidRPr="00D4764C">
        <w:rPr>
          <w:rStyle w:val="a3"/>
          <w:rFonts w:ascii="Arial" w:hAnsi="Arial" w:cs="Arial"/>
          <w:sz w:val="24"/>
          <w:szCs w:val="24"/>
        </w:rPr>
        <w:t>Ноцицепция</w:t>
      </w:r>
      <w:proofErr w:type="spellEnd"/>
      <w:r w:rsidRPr="00D4764C">
        <w:rPr>
          <w:rFonts w:ascii="Arial" w:hAnsi="Arial" w:cs="Arial"/>
          <w:sz w:val="24"/>
          <w:szCs w:val="24"/>
        </w:rPr>
        <w:t xml:space="preserve"> — восприятие боли суставами, кожей и органами тела.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proofErr w:type="spellStart"/>
      <w:r w:rsidRPr="00D4764C">
        <w:rPr>
          <w:rStyle w:val="a3"/>
          <w:rFonts w:ascii="Arial" w:hAnsi="Arial" w:cs="Arial"/>
          <w:sz w:val="24"/>
          <w:szCs w:val="24"/>
        </w:rPr>
        <w:t>Проприоцепция</w:t>
      </w:r>
      <w:proofErr w:type="spellEnd"/>
      <w:r w:rsidRPr="00D4764C">
        <w:rPr>
          <w:rFonts w:ascii="Arial" w:hAnsi="Arial" w:cs="Arial"/>
          <w:sz w:val="24"/>
          <w:szCs w:val="24"/>
        </w:rPr>
        <w:t xml:space="preserve"> — или «осознание тела». Это понимание того, где находятся части нашего тела, даже когда мы их не чувствуем и не видим. 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764C">
        <w:rPr>
          <w:rFonts w:ascii="Arial" w:hAnsi="Arial" w:cs="Arial"/>
          <w:sz w:val="24"/>
          <w:szCs w:val="24"/>
        </w:rPr>
        <w:t>Попытайтесь закрыть глаза и покачать рукой в воздухе. Вы все равно будете твердо знать, где находится ваша рука по отношению к остальным частям тела. 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764C">
        <w:rPr>
          <w:rFonts w:ascii="Arial" w:hAnsi="Arial" w:cs="Arial"/>
          <w:sz w:val="24"/>
          <w:szCs w:val="24"/>
        </w:rPr>
        <w:t>Некоторые невропатологи считают, что чувств не менее двадцати одного. Например, есть чувство голода, жажды. Чувство смысла, глубины и так далее. Или безгранично интригующая синестезия, когда чувства сходятся и переплетаются так, что музыка начинает восприниматься в цвете? А как же чувство электричества? А чувство опасности, при которой волосы становятся дыбом? </w:t>
      </w:r>
    </w:p>
    <w:p w:rsidR="00D4764C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764C">
        <w:rPr>
          <w:rFonts w:ascii="Arial" w:hAnsi="Arial" w:cs="Arial"/>
          <w:sz w:val="24"/>
          <w:szCs w:val="24"/>
        </w:rPr>
        <w:t>Любопытно: а какие чувства испытывают животные, какие у них органы чувств? Реакция на внешние воздействия (свет, температура, химические вещества и другие раздражители) у низших организмов обусловлена обычно не специальными органами, а общим свойством живого вещества — раздражимостью. </w:t>
      </w:r>
    </w:p>
    <w:p w:rsidR="00E5470B" w:rsidRPr="00D4764C" w:rsidRDefault="00D4764C" w:rsidP="00D47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764C">
        <w:rPr>
          <w:rFonts w:ascii="Arial" w:hAnsi="Arial" w:cs="Arial"/>
          <w:sz w:val="24"/>
          <w:szCs w:val="24"/>
        </w:rPr>
        <w:t>У высших организмов информацию воспринимают и передают специализированные органы чувств, приспособленные к восприятию сигналов определённой природы. Многие из них б</w:t>
      </w:r>
      <w:r>
        <w:rPr>
          <w:rFonts w:ascii="Arial" w:hAnsi="Arial" w:cs="Arial"/>
          <w:sz w:val="24"/>
          <w:szCs w:val="24"/>
        </w:rPr>
        <w:t>олее совершенны, чем у человека</w:t>
      </w:r>
      <w:r w:rsidRPr="00D4764C">
        <w:rPr>
          <w:rFonts w:ascii="Arial" w:hAnsi="Arial" w:cs="Arial"/>
          <w:sz w:val="24"/>
          <w:szCs w:val="24"/>
        </w:rPr>
        <w:t>.</w:t>
      </w:r>
    </w:p>
    <w:sectPr w:rsidR="00E5470B" w:rsidRPr="00D4764C" w:rsidSect="00E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764C"/>
    <w:rsid w:val="00D4764C"/>
    <w:rsid w:val="00E5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76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2018-12-05T17:00:00Z</dcterms:created>
  <dcterms:modified xsi:type="dcterms:W3CDTF">2018-12-05T17:03:00Z</dcterms:modified>
</cp:coreProperties>
</file>