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A" w:rsidRPr="00F50497" w:rsidRDefault="00F405BA" w:rsidP="00F405BA">
      <w:pPr>
        <w:jc w:val="center"/>
        <w:rPr>
          <w:rFonts w:ascii="Helvetica" w:hAnsi="Helvetica" w:cs="Helvetica"/>
          <w:b/>
          <w:color w:val="333333"/>
          <w:kern w:val="36"/>
          <w:sz w:val="36"/>
          <w:szCs w:val="36"/>
        </w:rPr>
      </w:pPr>
      <w:r w:rsidRPr="00F50497">
        <w:rPr>
          <w:rFonts w:ascii="Helvetica" w:hAnsi="Helvetica" w:cs="Helvetica"/>
          <w:b/>
          <w:color w:val="333333"/>
          <w:kern w:val="36"/>
          <w:sz w:val="36"/>
          <w:szCs w:val="36"/>
        </w:rPr>
        <w:t>Нефть: можно ли ее есть, пить и носить?</w:t>
      </w:r>
    </w:p>
    <w:p w:rsidR="00F405BA" w:rsidRDefault="00F405BA" w:rsidP="00F405BA">
      <w:pPr>
        <w:rPr>
          <w:rFonts w:ascii="Helvetica" w:hAnsi="Helvetica" w:cs="Helvetica"/>
          <w:color w:val="333333"/>
          <w:kern w:val="36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Прямоугольник 4" descr="s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s12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BAPEkE4QIAANYF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F51069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s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s12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D0GlMz4QIAANYF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F51069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s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s120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D+FBuz4QIAANYF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F405BA" w:rsidRDefault="00F405BA" w:rsidP="00F405BA">
      <w:pPr>
        <w:jc w:val="center"/>
        <w:rPr>
          <w:rFonts w:ascii="Helvetica" w:hAnsi="Helvetica" w:cs="Helvetica"/>
          <w:color w:val="333333"/>
          <w:kern w:val="36"/>
          <w:sz w:val="36"/>
          <w:szCs w:val="36"/>
        </w:rPr>
      </w:pPr>
      <w:r>
        <w:rPr>
          <w:rFonts w:ascii="Helvetica" w:hAnsi="Helvetica" w:cs="Helvetica"/>
          <w:noProof/>
          <w:color w:val="333333"/>
          <w:kern w:val="36"/>
          <w:sz w:val="36"/>
          <w:szCs w:val="36"/>
        </w:rPr>
        <w:drawing>
          <wp:inline distT="0" distB="0" distL="0" distR="0">
            <wp:extent cx="4166235" cy="3609975"/>
            <wp:effectExtent l="0" t="0" r="5715" b="9525"/>
            <wp:docPr id="1" name="Рисунок 1" descr="220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040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BA" w:rsidRPr="00832C44" w:rsidRDefault="00F405BA" w:rsidP="00F405BA">
      <w:pPr>
        <w:pStyle w:val="a3"/>
        <w:jc w:val="center"/>
        <w:rPr>
          <w:color w:val="000000"/>
          <w:sz w:val="28"/>
          <w:szCs w:val="28"/>
        </w:rPr>
      </w:pPr>
      <w:r w:rsidRPr="00832C44">
        <w:rPr>
          <w:color w:val="000000"/>
          <w:sz w:val="28"/>
          <w:szCs w:val="28"/>
        </w:rPr>
        <w:t>Аннотация к курсу</w:t>
      </w:r>
    </w:p>
    <w:p w:rsidR="00F405BA" w:rsidRPr="00832C44" w:rsidRDefault="00F405BA" w:rsidP="00F405BA">
      <w:pPr>
        <w:ind w:left="360" w:firstLine="34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000000"/>
          <w:sz w:val="28"/>
          <w:szCs w:val="28"/>
        </w:rPr>
        <w:t xml:space="preserve">Основная тема курса – использование нефти в нашей жизни. </w:t>
      </w:r>
      <w:r w:rsidRPr="00832C44">
        <w:rPr>
          <w:color w:val="333333"/>
          <w:kern w:val="36"/>
          <w:sz w:val="28"/>
          <w:szCs w:val="28"/>
        </w:rPr>
        <w:t>Участникам курса предлагается изучить производные нефти.</w:t>
      </w:r>
      <w:r w:rsidRPr="00832C44">
        <w:rPr>
          <w:i/>
          <w:color w:val="333333"/>
          <w:kern w:val="36"/>
          <w:sz w:val="28"/>
          <w:szCs w:val="28"/>
        </w:rPr>
        <w:t xml:space="preserve"> </w:t>
      </w:r>
      <w:r w:rsidRPr="00832C44">
        <w:rPr>
          <w:color w:val="000000"/>
          <w:sz w:val="28"/>
          <w:szCs w:val="28"/>
        </w:rPr>
        <w:t>Рассматривается понятие: можно ли нефть есть, пить и носить?</w:t>
      </w:r>
    </w:p>
    <w:p w:rsidR="00F405BA" w:rsidRPr="00832C44" w:rsidRDefault="00F405BA" w:rsidP="00F405BA">
      <w:pPr>
        <w:jc w:val="both"/>
        <w:rPr>
          <w:color w:val="333333"/>
          <w:kern w:val="36"/>
          <w:sz w:val="36"/>
          <w:szCs w:val="36"/>
        </w:rPr>
      </w:pPr>
    </w:p>
    <w:p w:rsidR="00F405BA" w:rsidRPr="00832C44" w:rsidRDefault="00F405BA" w:rsidP="00F405BA">
      <w:pPr>
        <w:ind w:firstLine="70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Нефть – полезное ископаемое, маслянисто горючая жидкость, состоящая из углеводородов. Как правило, нефть черная, однако в зависимости от места добычи она может быть коричневой, вишневой, зеленой, желтой, даже прозрачной.</w:t>
      </w:r>
    </w:p>
    <w:p w:rsidR="00F405BA" w:rsidRPr="00832C44" w:rsidRDefault="00F405BA" w:rsidP="00F405BA">
      <w:pPr>
        <w:ind w:firstLine="70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Самый важный продукт, который мы получаем из нефти – топливо. Но, оказывается почти все, что нас окружает, частично состоит из продуктов переработки нефти.</w:t>
      </w:r>
    </w:p>
    <w:p w:rsidR="00F405BA" w:rsidRPr="00832C44" w:rsidRDefault="00F405BA" w:rsidP="00F405BA">
      <w:pPr>
        <w:ind w:firstLine="70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Один из них – полиэтилен. Губная помада тоже содержит углеводороды. Аспирин – один из самых популярных и безопасных препаратов от боли и жара. А производство аспирина начинается с нефтепродуктов – бензола и углеводорода. Немнущаяся одежда содержит волокна полиэстера. Его тоже получают из нефти.</w:t>
      </w:r>
    </w:p>
    <w:p w:rsidR="00F405BA" w:rsidRDefault="00F405BA" w:rsidP="00F405BA">
      <w:pPr>
        <w:ind w:firstLine="70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 xml:space="preserve">Еще один популярный продукт с частичкой нефти – жевательная резинка. Ее основа готовится как из природных, так и полиэтиленовых и парафиновых смол. Цветные мелки – тоже продукт переработки нефти. </w:t>
      </w:r>
    </w:p>
    <w:p w:rsidR="00F405BA" w:rsidRPr="00832C44" w:rsidRDefault="00F405BA" w:rsidP="00F405BA">
      <w:pPr>
        <w:pStyle w:val="a3"/>
        <w:ind w:firstLine="708"/>
        <w:rPr>
          <w:color w:val="000000"/>
          <w:sz w:val="28"/>
          <w:szCs w:val="28"/>
        </w:rPr>
      </w:pPr>
      <w:r w:rsidRPr="00832C44">
        <w:rPr>
          <w:color w:val="000000"/>
          <w:sz w:val="28"/>
          <w:szCs w:val="28"/>
        </w:rPr>
        <w:t>В ходе обучения ребята самостоятельно проведут групповые исследования по различным источникам информации и оформят результаты в виде презентаций, буклетов, рисунков.</w:t>
      </w:r>
    </w:p>
    <w:p w:rsidR="00F405BA" w:rsidRPr="00832C44" w:rsidRDefault="00F405BA" w:rsidP="00F405BA">
      <w:pPr>
        <w:ind w:firstLine="708"/>
        <w:jc w:val="both"/>
        <w:rPr>
          <w:color w:val="333333"/>
          <w:kern w:val="36"/>
          <w:sz w:val="28"/>
          <w:szCs w:val="28"/>
        </w:rPr>
      </w:pPr>
    </w:p>
    <w:p w:rsidR="00F405BA" w:rsidRPr="00832C44" w:rsidRDefault="00F405BA" w:rsidP="00F405BA">
      <w:pPr>
        <w:jc w:val="both"/>
        <w:rPr>
          <w:color w:val="333333"/>
          <w:kern w:val="36"/>
          <w:sz w:val="28"/>
          <w:szCs w:val="28"/>
        </w:rPr>
      </w:pPr>
    </w:p>
    <w:p w:rsidR="00A846BC" w:rsidRDefault="00A846BC">
      <w:bookmarkStart w:id="0" w:name="_GoBack"/>
      <w:bookmarkEnd w:id="0"/>
    </w:p>
    <w:sectPr w:rsidR="00A846BC" w:rsidSect="00B2310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E"/>
    <w:rsid w:val="001A468E"/>
    <w:rsid w:val="00A846BC"/>
    <w:rsid w:val="00B23105"/>
    <w:rsid w:val="00F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05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05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05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05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2018-09-29T12:30:00Z</dcterms:created>
  <dcterms:modified xsi:type="dcterms:W3CDTF">2018-09-29T12:30:00Z</dcterms:modified>
</cp:coreProperties>
</file>